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EDA" w:rsidRPr="00333EBE" w:rsidRDefault="00D36EDA">
      <w:pPr>
        <w:spacing w:line="340" w:lineRule="atLeast"/>
        <w:ind w:right="960"/>
        <w:rPr>
          <w:rFonts w:ascii="나눔고딕" w:eastAsia="나눔고딕" w:hAnsi="나눔고딕"/>
          <w:lang w:eastAsia="ko-KR"/>
        </w:rPr>
      </w:pPr>
    </w:p>
    <w:p w:rsidR="00D36EDA" w:rsidRPr="006479E1" w:rsidRDefault="006479E1">
      <w:pPr>
        <w:pStyle w:val="Century"/>
        <w:rPr>
          <w:rFonts w:ascii="나눔고딕" w:eastAsia="나눔고딕" w:hAnsi="나눔고딕" w:cs="Arial"/>
          <w:b/>
          <w:sz w:val="22"/>
          <w:szCs w:val="21"/>
          <w:lang w:eastAsia="ko-KR"/>
        </w:rPr>
      </w:pPr>
      <w:r>
        <w:rPr>
          <w:rFonts w:ascii="나눔고딕" w:eastAsia="나눔고딕" w:hAnsi="나눔고딕" w:cs="Arial" w:hint="eastAsia"/>
          <w:b/>
          <w:sz w:val="22"/>
          <w:szCs w:val="21"/>
          <w:lang w:eastAsia="ko-KR"/>
        </w:rPr>
        <w:t xml:space="preserve">거래처 </w:t>
      </w:r>
      <w:r>
        <w:rPr>
          <w:rFonts w:ascii="나눔고딕" w:eastAsia="나눔고딕" w:hAnsi="나눔고딕" w:cs="Arial"/>
          <w:b/>
          <w:sz w:val="22"/>
          <w:szCs w:val="21"/>
          <w:lang w:eastAsia="ko-KR"/>
        </w:rPr>
        <w:t xml:space="preserve">: </w:t>
      </w:r>
      <w:r>
        <w:rPr>
          <w:rFonts w:ascii="나눔고딕" w:eastAsia="나눔고딕" w:hAnsi="나눔고딕" w:cs="Arial"/>
          <w:b/>
          <w:sz w:val="22"/>
          <w:szCs w:val="21"/>
          <w:lang w:eastAsia="ko-KR"/>
        </w:rPr>
        <w:t>진영화학</w:t>
      </w:r>
    </w:p>
    <w:p w:rsidR="00651427" w:rsidRPr="00333EBE" w:rsidRDefault="00651427" w:rsidP="00D167E4">
      <w:pPr>
        <w:pStyle w:val="Century"/>
        <w:snapToGrid/>
        <w:jc w:val="both"/>
        <w:rPr>
          <w:rFonts w:ascii="나눔고딕" w:eastAsia="나눔고딕" w:hAnsi="나눔고딕" w:cs="Arial"/>
          <w:color w:val="000000"/>
          <w:sz w:val="21"/>
          <w:szCs w:val="21"/>
          <w:lang w:eastAsia="ko-KR"/>
        </w:rPr>
      </w:pPr>
    </w:p>
    <w:p w:rsidR="00B0431C" w:rsidRPr="00333EBE" w:rsidRDefault="00B0431C" w:rsidP="00B0431C">
      <w:pPr>
        <w:pStyle w:val="Century"/>
        <w:snapToGrid/>
        <w:jc w:val="center"/>
        <w:rPr>
          <w:rFonts w:ascii="나눔고딕" w:eastAsia="나눔고딕" w:hAnsi="나눔고딕" w:cs="Arial"/>
          <w:b/>
          <w:color w:val="000000"/>
          <w:szCs w:val="21"/>
          <w:u w:val="single"/>
          <w:lang w:eastAsia="ko-KR"/>
        </w:rPr>
      </w:pPr>
      <w:r w:rsidRPr="00333EBE">
        <w:rPr>
          <w:rFonts w:ascii="나눔고딕" w:eastAsia="나눔고딕" w:hAnsi="나눔고딕" w:cs="Arial"/>
          <w:b/>
          <w:color w:val="000000"/>
          <w:szCs w:val="21"/>
          <w:u w:val="single"/>
          <w:lang w:eastAsia="ko-KR"/>
        </w:rPr>
        <w:t>Purchase History</w:t>
      </w:r>
    </w:p>
    <w:p w:rsidR="00802F6C" w:rsidRPr="00333EBE" w:rsidRDefault="00802F6C" w:rsidP="0067424F">
      <w:pPr>
        <w:pStyle w:val="Century"/>
        <w:snapToGrid/>
        <w:jc w:val="both"/>
        <w:rPr>
          <w:rFonts w:ascii="나눔고딕" w:eastAsia="나눔고딕" w:hAnsi="나눔고딕" w:cs="Arial"/>
          <w:color w:val="000000"/>
          <w:sz w:val="21"/>
          <w:szCs w:val="21"/>
          <w:lang w:eastAsia="ko-KR"/>
        </w:rPr>
      </w:pPr>
    </w:p>
    <w:tbl>
      <w:tblPr>
        <w:tblStyle w:val="2-1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5"/>
      </w:tblGrid>
      <w:tr w:rsidR="00DD2AEA" w:rsidRPr="00333EBE" w:rsidTr="00DD2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802F6C" w:rsidRPr="00333EBE" w:rsidRDefault="0067424F" w:rsidP="00D167E4">
            <w:pPr>
              <w:pStyle w:val="Century"/>
              <w:snapToGrid/>
              <w:jc w:val="both"/>
              <w:rPr>
                <w:rFonts w:ascii="나눔고딕" w:eastAsia="나눔고딕" w:hAnsi="나눔고딕" w:cs="Arial"/>
                <w:color w:val="2E74B5" w:themeColor="accent1" w:themeShade="BF"/>
                <w:sz w:val="21"/>
                <w:szCs w:val="21"/>
                <w:lang w:eastAsia="ko-KR"/>
              </w:rPr>
            </w:pPr>
            <w:r w:rsidRPr="00333EBE">
              <w:rPr>
                <w:rFonts w:ascii="나눔고딕" w:eastAsia="나눔고딕" w:hAnsi="나눔고딕" w:cs="Arial"/>
                <w:color w:val="2E74B5" w:themeColor="accent1" w:themeShade="BF"/>
                <w:sz w:val="21"/>
                <w:szCs w:val="21"/>
                <w:lang w:eastAsia="ko-KR"/>
              </w:rPr>
              <w:t>Product description</w:t>
            </w:r>
          </w:p>
        </w:tc>
        <w:tc>
          <w:tcPr>
            <w:tcW w:w="2254" w:type="dxa"/>
          </w:tcPr>
          <w:p w:rsidR="00802F6C" w:rsidRPr="00333EBE" w:rsidRDefault="0067424F" w:rsidP="00D167E4">
            <w:pPr>
              <w:pStyle w:val="Century"/>
              <w:snapToGrid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2E74B5" w:themeColor="accent1" w:themeShade="BF"/>
                <w:sz w:val="21"/>
                <w:szCs w:val="21"/>
                <w:lang w:eastAsia="ko-KR"/>
              </w:rPr>
            </w:pPr>
            <w:r w:rsidRPr="00333EBE">
              <w:rPr>
                <w:rFonts w:ascii="나눔고딕" w:eastAsia="나눔고딕" w:hAnsi="나눔고딕" w:cs="Arial" w:hint="eastAsia"/>
                <w:color w:val="2E74B5" w:themeColor="accent1" w:themeShade="BF"/>
                <w:sz w:val="21"/>
                <w:szCs w:val="21"/>
                <w:lang w:eastAsia="ko-KR"/>
              </w:rPr>
              <w:t>Price</w:t>
            </w:r>
          </w:p>
        </w:tc>
        <w:tc>
          <w:tcPr>
            <w:tcW w:w="2254" w:type="dxa"/>
          </w:tcPr>
          <w:p w:rsidR="00802F6C" w:rsidRPr="00333EBE" w:rsidRDefault="0067424F" w:rsidP="00D167E4">
            <w:pPr>
              <w:pStyle w:val="Century"/>
              <w:snapToGrid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2E74B5" w:themeColor="accent1" w:themeShade="BF"/>
                <w:sz w:val="21"/>
                <w:szCs w:val="21"/>
                <w:lang w:eastAsia="ko-KR"/>
              </w:rPr>
            </w:pPr>
            <w:r w:rsidRPr="00333EBE">
              <w:rPr>
                <w:rFonts w:ascii="나눔고딕" w:eastAsia="나눔고딕" w:hAnsi="나눔고딕" w:cs="Arial" w:hint="eastAsia"/>
                <w:color w:val="2E74B5" w:themeColor="accent1" w:themeShade="BF"/>
                <w:sz w:val="21"/>
                <w:szCs w:val="21"/>
                <w:lang w:eastAsia="ko-KR"/>
              </w:rPr>
              <w:t>Quantity</w:t>
            </w:r>
          </w:p>
        </w:tc>
        <w:tc>
          <w:tcPr>
            <w:tcW w:w="2255" w:type="dxa"/>
          </w:tcPr>
          <w:p w:rsidR="00802F6C" w:rsidRPr="00333EBE" w:rsidRDefault="0067424F" w:rsidP="00D167E4">
            <w:pPr>
              <w:pStyle w:val="Century"/>
              <w:snapToGrid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2E74B5" w:themeColor="accent1" w:themeShade="BF"/>
                <w:sz w:val="21"/>
                <w:szCs w:val="21"/>
                <w:lang w:eastAsia="ko-KR"/>
              </w:rPr>
            </w:pPr>
            <w:r w:rsidRPr="00333EBE">
              <w:rPr>
                <w:rFonts w:ascii="나눔고딕" w:eastAsia="나눔고딕" w:hAnsi="나눔고딕" w:cs="Arial" w:hint="eastAsia"/>
                <w:color w:val="2E74B5" w:themeColor="accent1" w:themeShade="BF"/>
                <w:sz w:val="21"/>
                <w:szCs w:val="21"/>
                <w:lang w:eastAsia="ko-KR"/>
              </w:rPr>
              <w:t>Total Purchase</w:t>
            </w:r>
            <w:r w:rsidR="00113F70" w:rsidRPr="00333EBE">
              <w:rPr>
                <w:rFonts w:ascii="나눔고딕" w:eastAsia="나눔고딕" w:hAnsi="나눔고딕" w:cs="Arial"/>
                <w:color w:val="2E74B5" w:themeColor="accent1" w:themeShade="BF"/>
                <w:sz w:val="21"/>
                <w:szCs w:val="21"/>
                <w:lang w:eastAsia="ko-KR"/>
              </w:rPr>
              <w:t>s</w:t>
            </w:r>
          </w:p>
        </w:tc>
      </w:tr>
      <w:tr w:rsidR="00DD2AEA" w:rsidRPr="00333EBE" w:rsidTr="00DD2A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802F6C" w:rsidRPr="00333EBE" w:rsidRDefault="00113F70" w:rsidP="00D167E4">
            <w:pPr>
              <w:pStyle w:val="Century"/>
              <w:snapToGrid/>
              <w:jc w:val="both"/>
              <w:rPr>
                <w:rFonts w:ascii="나눔고딕" w:eastAsia="나눔고딕" w:hAnsi="나눔고딕" w:cs="Arial"/>
                <w:b w:val="0"/>
                <w:color w:val="0D0D0D" w:themeColor="text1" w:themeTint="F2"/>
                <w:sz w:val="21"/>
                <w:szCs w:val="21"/>
                <w:lang w:eastAsia="ko-KR"/>
              </w:rPr>
            </w:pPr>
            <w:r>
              <w:rPr>
                <w:rFonts w:ascii="나눔고딕" w:eastAsia="나눔고딕" w:hAnsi="나눔고딕" w:cs="Arial"/>
                <w:b w:val="0"/>
                <w:color w:val="0D0D0D" w:themeColor="text1" w:themeTint="F2"/>
                <w:sz w:val="21"/>
                <w:szCs w:val="21"/>
                <w:lang w:eastAsia="ko-KR"/>
              </w:rPr>
              <w:t>밤색구두</w:t>
            </w:r>
          </w:p>
        </w:tc>
        <w:tc>
          <w:tcPr>
            <w:tcW w:w="2254" w:type="dxa"/>
          </w:tcPr>
          <w:p w:rsidR="00802F6C" w:rsidRPr="00333EBE" w:rsidRDefault="00113F70" w:rsidP="00D167E4">
            <w:pPr>
              <w:pStyle w:val="Century"/>
              <w:snapToGrid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</w:pPr>
            <w:r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t>$10.00</w:t>
            </w:r>
          </w:p>
        </w:tc>
        <w:tc>
          <w:tcPr>
            <w:tcW w:w="2254" w:type="dxa"/>
          </w:tcPr>
          <w:p w:rsidR="00802F6C" w:rsidRPr="00333EBE" w:rsidRDefault="00113F70" w:rsidP="00D167E4">
            <w:pPr>
              <w:pStyle w:val="Century"/>
              <w:snapToGrid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</w:pPr>
            <w:r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t>2500</w:t>
            </w:r>
          </w:p>
        </w:tc>
        <w:tc>
          <w:tcPr>
            <w:tcW w:w="2255" w:type="dxa"/>
          </w:tcPr>
          <w:p w:rsidR="00802F6C" w:rsidRPr="00333EBE" w:rsidRDefault="00113F70" w:rsidP="00D167E4">
            <w:pPr>
              <w:pStyle w:val="Century"/>
              <w:snapToGrid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</w:pPr>
            <w:r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t>$25,000.00</w:t>
            </w:r>
          </w:p>
        </w:tc>
      </w:tr>
      <w:tr w:rsidR="00DD2AEA" w:rsidRPr="00333EBE" w:rsidTr="00DD2A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802F6C" w:rsidRPr="00333EBE" w:rsidRDefault="00113F70" w:rsidP="00D167E4">
            <w:pPr>
              <w:pStyle w:val="Century"/>
              <w:snapToGrid/>
              <w:jc w:val="both"/>
              <w:rPr>
                <w:rFonts w:ascii="나눔고딕" w:eastAsia="나눔고딕" w:hAnsi="나눔고딕" w:cs="Arial"/>
                <w:b w:val="0"/>
                <w:color w:val="0D0D0D" w:themeColor="text1" w:themeTint="F2"/>
                <w:sz w:val="21"/>
                <w:szCs w:val="21"/>
                <w:lang w:eastAsia="ko-KR"/>
              </w:rPr>
            </w:pPr>
            <w:r>
              <w:rPr>
                <w:rFonts w:ascii="나눔고딕" w:eastAsia="나눔고딕" w:hAnsi="나눔고딕" w:cs="Arial"/>
                <w:b w:val="0"/>
                <w:color w:val="0D0D0D" w:themeColor="text1" w:themeTint="F2"/>
                <w:sz w:val="21"/>
                <w:szCs w:val="21"/>
                <w:lang w:eastAsia="ko-KR"/>
              </w:rPr>
              <w:t>흰티셔츠</w:t>
            </w:r>
          </w:p>
        </w:tc>
        <w:tc>
          <w:tcPr>
            <w:tcW w:w="2254" w:type="dxa"/>
          </w:tcPr>
          <w:p w:rsidR="00802F6C" w:rsidRPr="00333EBE" w:rsidRDefault="00113F70" w:rsidP="00D167E4">
            <w:pPr>
              <w:pStyle w:val="Century"/>
              <w:snapToGrid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</w:pPr>
            <w:r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t>$20.00</w:t>
            </w:r>
          </w:p>
        </w:tc>
        <w:tc>
          <w:tcPr>
            <w:tcW w:w="2254" w:type="dxa"/>
          </w:tcPr>
          <w:p w:rsidR="00802F6C" w:rsidRPr="00333EBE" w:rsidRDefault="00113F70" w:rsidP="00D167E4">
            <w:pPr>
              <w:pStyle w:val="Century"/>
              <w:snapToGrid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</w:pPr>
            <w:r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t>10000</w:t>
            </w:r>
          </w:p>
        </w:tc>
        <w:tc>
          <w:tcPr>
            <w:tcW w:w="2255" w:type="dxa"/>
          </w:tcPr>
          <w:p w:rsidR="00802F6C" w:rsidRPr="00333EBE" w:rsidRDefault="00113F70" w:rsidP="00D167E4">
            <w:pPr>
              <w:pStyle w:val="Century"/>
              <w:snapToGrid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</w:pPr>
            <w:r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t>$200,000.00</w:t>
            </w:r>
          </w:p>
        </w:tc>
      </w:tr>
      <w:tr w:rsidR="00DD2AEA" w:rsidRPr="00333EBE" w:rsidTr="00DD2A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4" w:type="dxa"/>
          </w:tcPr>
          <w:p w:rsidR="00802F6C" w:rsidRPr="00333EBE" w:rsidRDefault="00113F70" w:rsidP="00D167E4">
            <w:pPr>
              <w:pStyle w:val="Century"/>
              <w:snapToGrid/>
              <w:jc w:val="both"/>
              <w:rPr>
                <w:rFonts w:ascii="나눔고딕" w:eastAsia="나눔고딕" w:hAnsi="나눔고딕" w:cs="Arial"/>
                <w:b w:val="0"/>
                <w:color w:val="0D0D0D" w:themeColor="text1" w:themeTint="F2"/>
                <w:sz w:val="21"/>
                <w:szCs w:val="21"/>
                <w:lang w:eastAsia="ko-KR"/>
              </w:rPr>
            </w:pPr>
            <w:r>
              <w:rPr>
                <w:rFonts w:ascii="나눔고딕" w:eastAsia="나눔고딕" w:hAnsi="나눔고딕" w:cs="Arial"/>
                <w:b w:val="0"/>
                <w:color w:val="0D0D0D" w:themeColor="text1" w:themeTint="F2"/>
                <w:sz w:val="21"/>
                <w:szCs w:val="21"/>
                <w:lang w:eastAsia="ko-KR"/>
              </w:rPr>
              <w:t>검은벨트</w:t>
            </w:r>
          </w:p>
        </w:tc>
        <w:tc>
          <w:tcPr>
            <w:tcW w:w="2254" w:type="dxa"/>
          </w:tcPr>
          <w:p w:rsidR="00802F6C" w:rsidRPr="00333EBE" w:rsidRDefault="00113F70" w:rsidP="00D167E4">
            <w:pPr>
              <w:pStyle w:val="Century"/>
              <w:snapToGrid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</w:pPr>
            <w:r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t>$5.00</w:t>
            </w:r>
          </w:p>
        </w:tc>
        <w:tc>
          <w:tcPr>
            <w:tcW w:w="2254" w:type="dxa"/>
          </w:tcPr>
          <w:p w:rsidR="00802F6C" w:rsidRPr="00333EBE" w:rsidRDefault="00113F70" w:rsidP="00D167E4">
            <w:pPr>
              <w:pStyle w:val="Century"/>
              <w:snapToGrid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</w:pPr>
            <w:r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t>5000</w:t>
            </w:r>
          </w:p>
        </w:tc>
        <w:tc>
          <w:tcPr>
            <w:tcW w:w="2255" w:type="dxa"/>
          </w:tcPr>
          <w:p w:rsidR="00802F6C" w:rsidRPr="00333EBE" w:rsidRDefault="00113F70" w:rsidP="00D167E4">
            <w:pPr>
              <w:pStyle w:val="Century"/>
              <w:snapToGrid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</w:pPr>
            <w:r>
              <w:rPr>
                <w:rFonts w:ascii="나눔고딕" w:eastAsia="나눔고딕" w:hAnsi="나눔고딕" w:cs="Arial"/>
                <w:color w:val="0D0D0D" w:themeColor="text1" w:themeTint="F2"/>
                <w:sz w:val="21"/>
                <w:szCs w:val="21"/>
                <w:lang w:eastAsia="ko-KR"/>
              </w:rPr>
              <w:t>$25,000.00</w:t>
            </w:r>
          </w:p>
        </w:tc>
      </w:tr>
    </w:tbl>
    <w:p w:rsidR="00B0431C" w:rsidRPr="00333EBE" w:rsidRDefault="00B0431C" w:rsidP="00D167E4">
      <w:pPr>
        <w:pStyle w:val="Century"/>
        <w:snapToGrid/>
        <w:jc w:val="both"/>
        <w:rPr>
          <w:rFonts w:ascii="나눔고딕" w:eastAsia="나눔고딕" w:hAnsi="나눔고딕" w:cs="Arial"/>
          <w:color w:val="000000"/>
          <w:sz w:val="21"/>
          <w:szCs w:val="21"/>
          <w:lang w:eastAsia="ko-KR"/>
        </w:rPr>
      </w:pPr>
      <w:bookmarkStart w:id="0" w:name="_GoBack"/>
      <w:bookmarkEnd w:id="0"/>
    </w:p>
    <w:sectPr w:rsidR="00B0431C" w:rsidRPr="00333EBE">
      <w:footerReference w:type="default" r:id="rId6"/>
      <w:footerReference w:type="first" r:id="rId7"/>
      <w:pgSz w:w="11907" w:h="16840" w:code="9"/>
      <w:pgMar w:top="1701" w:right="1440" w:bottom="1440" w:left="1440" w:header="851" w:footer="992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34E" w:rsidRDefault="00FB334E">
      <w:r>
        <w:separator/>
      </w:r>
    </w:p>
  </w:endnote>
  <w:endnote w:type="continuationSeparator" w:id="0">
    <w:p w:rsidR="00FB334E" w:rsidRDefault="00FB3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922" w:rsidRDefault="00101054">
    <w:pPr>
      <w:pStyle w:val="a6"/>
      <w:rPr>
        <w:rFonts w:ascii="Franklin Gothic Medium" w:eastAsia="바탕" w:hAnsi="Franklin Gothic Medium"/>
        <w:b/>
        <w:bCs/>
        <w:sz w:val="20"/>
        <w:lang w:eastAsia="ko-KR"/>
      </w:rPr>
    </w:pPr>
    <w:r>
      <w:rPr>
        <w:rFonts w:ascii="Franklin Gothic Medium" w:eastAsia="바탕" w:hAnsi="Franklin Gothic Medium"/>
        <w:b/>
        <w:bCs/>
        <w:noProof/>
        <w:sz w:val="20"/>
        <w:lang w:eastAsia="ko-KR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53975</wp:posOffset>
              </wp:positionV>
              <wp:extent cx="5715000" cy="0"/>
              <wp:effectExtent l="9525" t="15875" r="9525" b="1270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A75D2B" id="Line 1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5pt" to="450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dOnFAIAACk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" strokecolor="navy" strokeweight="1.5pt"/>
          </w:pict>
        </mc:Fallback>
      </mc:AlternateContent>
    </w:r>
  </w:p>
  <w:p w:rsidR="00454922" w:rsidRDefault="00454922">
    <w:pPr>
      <w:pStyle w:val="a6"/>
      <w:rPr>
        <w:rFonts w:ascii="Franklin Gothic Medium" w:eastAsia="바탕" w:hAnsi="Franklin Gothic Medium"/>
        <w:b/>
        <w:bCs/>
        <w:color w:val="000080"/>
        <w:sz w:val="20"/>
        <w:lang w:eastAsia="ko-KR"/>
      </w:rPr>
    </w:pPr>
    <w:r>
      <w:rPr>
        <w:rFonts w:ascii="Franklin Gothic Medium" w:eastAsia="바탕" w:hAnsi="Franklin Gothic Medium" w:hint="eastAsia"/>
        <w:b/>
        <w:bCs/>
        <w:color w:val="000080"/>
        <w:sz w:val="20"/>
        <w:lang w:eastAsia="ko-KR"/>
      </w:rPr>
      <w:t>WESPAC IX 2006 Secretariat</w:t>
    </w:r>
  </w:p>
  <w:p w:rsidR="00454922" w:rsidRDefault="00454922">
    <w:pPr>
      <w:pStyle w:val="a6"/>
      <w:rPr>
        <w:rFonts w:ascii="Franklin Gothic Medium" w:eastAsia="바탕" w:hAnsi="Franklin Gothic Medium"/>
        <w:color w:val="000080"/>
        <w:sz w:val="16"/>
        <w:lang w:eastAsia="ko-KR"/>
      </w:rPr>
    </w:pPr>
    <w:r>
      <w:rPr>
        <w:rFonts w:ascii="Franklin Gothic Medium" w:eastAsia="바탕" w:hAnsi="Franklin Gothic Medium" w:hint="eastAsia"/>
        <w:color w:val="000080"/>
        <w:sz w:val="16"/>
        <w:lang w:eastAsia="ko-KR"/>
      </w:rPr>
      <w:t xml:space="preserve">The Acoustical Society of Korea, KOFST </w:t>
    </w:r>
    <w:proofErr w:type="spellStart"/>
    <w:r>
      <w:rPr>
        <w:rFonts w:ascii="Franklin Gothic Medium" w:eastAsia="바탕" w:hAnsi="Franklin Gothic Medium" w:hint="eastAsia"/>
        <w:color w:val="000080"/>
        <w:sz w:val="16"/>
        <w:lang w:eastAsia="ko-KR"/>
      </w:rPr>
      <w:t>Bldg</w:t>
    </w:r>
    <w:proofErr w:type="spellEnd"/>
    <w:r>
      <w:rPr>
        <w:rFonts w:ascii="Franklin Gothic Medium" w:eastAsia="바탕" w:hAnsi="Franklin Gothic Medium" w:hint="eastAsia"/>
        <w:color w:val="000080"/>
        <w:sz w:val="16"/>
        <w:lang w:eastAsia="ko-KR"/>
      </w:rPr>
      <w:t xml:space="preserve">, Suite 304, 635-4 </w:t>
    </w:r>
    <w:proofErr w:type="spellStart"/>
    <w:r>
      <w:rPr>
        <w:rFonts w:ascii="Franklin Gothic Medium" w:eastAsia="바탕" w:hAnsi="Franklin Gothic Medium" w:hint="eastAsia"/>
        <w:color w:val="000080"/>
        <w:sz w:val="16"/>
        <w:lang w:eastAsia="ko-KR"/>
      </w:rPr>
      <w:t>Yucksam</w:t>
    </w:r>
    <w:proofErr w:type="spellEnd"/>
    <w:r>
      <w:rPr>
        <w:rFonts w:ascii="Franklin Gothic Medium" w:eastAsia="바탕" w:hAnsi="Franklin Gothic Medium" w:hint="eastAsia"/>
        <w:color w:val="000080"/>
        <w:sz w:val="16"/>
        <w:lang w:eastAsia="ko-KR"/>
      </w:rPr>
      <w:t>-</w:t>
    </w:r>
    <w:proofErr w:type="gramStart"/>
    <w:r>
      <w:rPr>
        <w:rFonts w:ascii="Franklin Gothic Medium" w:eastAsia="바탕" w:hAnsi="Franklin Gothic Medium" w:hint="eastAsia"/>
        <w:color w:val="000080"/>
        <w:sz w:val="16"/>
        <w:lang w:eastAsia="ko-KR"/>
      </w:rPr>
      <w:t>dong,,</w:t>
    </w:r>
    <w:proofErr w:type="gramEnd"/>
    <w:r>
      <w:rPr>
        <w:rFonts w:ascii="Franklin Gothic Medium" w:eastAsia="바탕" w:hAnsi="Franklin Gothic Medium" w:hint="eastAsia"/>
        <w:color w:val="000080"/>
        <w:sz w:val="16"/>
        <w:lang w:eastAsia="ko-KR"/>
      </w:rPr>
      <w:t xml:space="preserve"> </w:t>
    </w:r>
    <w:proofErr w:type="spellStart"/>
    <w:r>
      <w:rPr>
        <w:rFonts w:ascii="Franklin Gothic Medium" w:eastAsia="바탕" w:hAnsi="Franklin Gothic Medium" w:hint="eastAsia"/>
        <w:color w:val="000080"/>
        <w:sz w:val="16"/>
        <w:lang w:eastAsia="ko-KR"/>
      </w:rPr>
      <w:t>Kangnam-ku</w:t>
    </w:r>
    <w:proofErr w:type="spellEnd"/>
    <w:r>
      <w:rPr>
        <w:rFonts w:ascii="Franklin Gothic Medium" w:eastAsia="바탕" w:hAnsi="Franklin Gothic Medium" w:hint="eastAsia"/>
        <w:color w:val="000080"/>
        <w:sz w:val="16"/>
        <w:lang w:eastAsia="ko-KR"/>
      </w:rPr>
      <w:t>, Seoul 135-703, Republic of Korea</w:t>
    </w:r>
  </w:p>
  <w:p w:rsidR="00454922" w:rsidRDefault="00454922">
    <w:pPr>
      <w:pStyle w:val="a6"/>
      <w:rPr>
        <w:rFonts w:ascii="Franklin Gothic Medium" w:eastAsia="바탕" w:hAnsi="Franklin Gothic Medium"/>
        <w:color w:val="000080"/>
        <w:sz w:val="16"/>
        <w:lang w:eastAsia="ko-KR"/>
      </w:rPr>
    </w:pPr>
    <w:r>
      <w:rPr>
        <w:rFonts w:ascii="Franklin Gothic Medium" w:eastAsia="바탕" w:hAnsi="Franklin Gothic Medium" w:hint="eastAsia"/>
        <w:color w:val="000080"/>
        <w:sz w:val="16"/>
        <w:lang w:eastAsia="ko-KR"/>
      </w:rPr>
      <w:t xml:space="preserve">Tel: +82-2-552-0234     Fax: +82-2-569-9717   E-mail: </w:t>
    </w:r>
    <w:hyperlink r:id="rId1" w:history="1">
      <w:r>
        <w:rPr>
          <w:rStyle w:val="a3"/>
          <w:rFonts w:ascii="Franklin Gothic Medium" w:eastAsia="바탕" w:hAnsi="Franklin Gothic Medium" w:hint="eastAsia"/>
          <w:color w:val="000080"/>
          <w:sz w:val="16"/>
          <w:lang w:eastAsia="ko-KR"/>
        </w:rPr>
        <w:t>wespac9@wespac9.org</w:t>
      </w:r>
    </w:hyperlink>
    <w:r>
      <w:rPr>
        <w:rFonts w:ascii="Franklin Gothic Medium" w:eastAsia="바탕" w:hAnsi="Franklin Gothic Medium" w:hint="eastAsia"/>
        <w:color w:val="000080"/>
        <w:sz w:val="16"/>
        <w:lang w:eastAsia="ko-KR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922" w:rsidRPr="00022ABD" w:rsidRDefault="00454922">
    <w:pPr>
      <w:pStyle w:val="a6"/>
      <w:jc w:val="right"/>
      <w:rPr>
        <w:rFonts w:ascii="Franklin Gothic Medium" w:eastAsia="바탕" w:hAnsi="Franklin Gothic Medium" w:cs="Arial"/>
        <w:color w:val="FF6600"/>
        <w:sz w:val="20"/>
        <w:szCs w:val="20"/>
        <w:lang w:eastAsia="ko-K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34E" w:rsidRDefault="00FB334E">
      <w:r>
        <w:separator/>
      </w:r>
    </w:p>
  </w:footnote>
  <w:footnote w:type="continuationSeparator" w:id="0">
    <w:p w:rsidR="00FB334E" w:rsidRDefault="00FB3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7E4"/>
    <w:rsid w:val="00002D62"/>
    <w:rsid w:val="00014413"/>
    <w:rsid w:val="00022ABD"/>
    <w:rsid w:val="000B26FD"/>
    <w:rsid w:val="000B65C1"/>
    <w:rsid w:val="000D52BD"/>
    <w:rsid w:val="00101054"/>
    <w:rsid w:val="00113F70"/>
    <w:rsid w:val="00180600"/>
    <w:rsid w:val="001916C2"/>
    <w:rsid w:val="001C5AAD"/>
    <w:rsid w:val="001F76B3"/>
    <w:rsid w:val="00266ED9"/>
    <w:rsid w:val="00281804"/>
    <w:rsid w:val="00282452"/>
    <w:rsid w:val="00316C5E"/>
    <w:rsid w:val="00333EBE"/>
    <w:rsid w:val="003D44EC"/>
    <w:rsid w:val="00402DBB"/>
    <w:rsid w:val="00454922"/>
    <w:rsid w:val="004C5453"/>
    <w:rsid w:val="004E37EF"/>
    <w:rsid w:val="0054360D"/>
    <w:rsid w:val="00595604"/>
    <w:rsid w:val="00644AC1"/>
    <w:rsid w:val="006479E1"/>
    <w:rsid w:val="00651427"/>
    <w:rsid w:val="006672A0"/>
    <w:rsid w:val="0067424F"/>
    <w:rsid w:val="006B2B40"/>
    <w:rsid w:val="006B7745"/>
    <w:rsid w:val="007C34D4"/>
    <w:rsid w:val="007F1721"/>
    <w:rsid w:val="007F236F"/>
    <w:rsid w:val="00802F6C"/>
    <w:rsid w:val="008754F4"/>
    <w:rsid w:val="008E5038"/>
    <w:rsid w:val="009A3021"/>
    <w:rsid w:val="009B259F"/>
    <w:rsid w:val="009D1976"/>
    <w:rsid w:val="00AD02EB"/>
    <w:rsid w:val="00B0050B"/>
    <w:rsid w:val="00B0431C"/>
    <w:rsid w:val="00B423DE"/>
    <w:rsid w:val="00B93778"/>
    <w:rsid w:val="00B97015"/>
    <w:rsid w:val="00BB3050"/>
    <w:rsid w:val="00BE325A"/>
    <w:rsid w:val="00BF6B43"/>
    <w:rsid w:val="00C10428"/>
    <w:rsid w:val="00C676FE"/>
    <w:rsid w:val="00C76296"/>
    <w:rsid w:val="00C777BE"/>
    <w:rsid w:val="00CC527D"/>
    <w:rsid w:val="00D167E4"/>
    <w:rsid w:val="00D33156"/>
    <w:rsid w:val="00D36EDA"/>
    <w:rsid w:val="00D57838"/>
    <w:rsid w:val="00D7608F"/>
    <w:rsid w:val="00D94AB5"/>
    <w:rsid w:val="00D959C1"/>
    <w:rsid w:val="00DA010A"/>
    <w:rsid w:val="00DB346D"/>
    <w:rsid w:val="00DD2AEA"/>
    <w:rsid w:val="00E22138"/>
    <w:rsid w:val="00E50377"/>
    <w:rsid w:val="00E55C7D"/>
    <w:rsid w:val="00E579BB"/>
    <w:rsid w:val="00EA43C6"/>
    <w:rsid w:val="00EC7AEE"/>
    <w:rsid w:val="00EF2DC0"/>
    <w:rsid w:val="00F2545F"/>
    <w:rsid w:val="00F26830"/>
    <w:rsid w:val="00F511DA"/>
    <w:rsid w:val="00F522F6"/>
    <w:rsid w:val="00FA6E9D"/>
    <w:rsid w:val="00FB334E"/>
    <w:rsid w:val="00FB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870A57-FD34-4176-9306-A926F392B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ja-JP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 Unicode MS" w:eastAsia="Arial Unicode MS" w:hAnsi="Arial Unicode MS" w:cs="Arial Unicode MS"/>
      <w:kern w:val="2"/>
      <w:szCs w:val="20"/>
      <w:lang w:eastAsia="ko-KR"/>
    </w:rPr>
  </w:style>
  <w:style w:type="paragraph" w:styleId="2">
    <w:name w:val="heading 2"/>
    <w:basedOn w:val="a"/>
    <w:next w:val="a"/>
    <w:qFormat/>
    <w:pPr>
      <w:keepNext/>
      <w:widowControl w:val="0"/>
      <w:wordWrap w:val="0"/>
      <w:autoSpaceDE w:val="0"/>
      <w:autoSpaceDN w:val="0"/>
      <w:jc w:val="both"/>
      <w:outlineLvl w:val="1"/>
    </w:pPr>
    <w:rPr>
      <w:rFonts w:eastAsia="바탕"/>
      <w:b/>
      <w:bCs/>
      <w:i/>
      <w:iCs/>
      <w:color w:val="3366FF"/>
      <w:kern w:val="2"/>
      <w:sz w:val="20"/>
      <w:lang w:eastAsia="ko-KR"/>
    </w:rPr>
  </w:style>
  <w:style w:type="paragraph" w:styleId="5">
    <w:name w:val="heading 5"/>
    <w:basedOn w:val="a"/>
    <w:next w:val="a"/>
    <w:qFormat/>
    <w:pPr>
      <w:keepNext/>
      <w:widowControl w:val="0"/>
      <w:wordWrap w:val="0"/>
      <w:autoSpaceDE w:val="0"/>
      <w:autoSpaceDN w:val="0"/>
      <w:jc w:val="right"/>
      <w:outlineLvl w:val="4"/>
    </w:pPr>
    <w:rPr>
      <w:rFonts w:ascii="Arial" w:eastAsia="바탕" w:hAnsi="Arial" w:cs="Arial"/>
      <w:b/>
      <w:bCs/>
      <w:color w:val="3366FF"/>
      <w:kern w:val="2"/>
      <w:sz w:val="3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rmal (Web)"/>
    <w:basedOn w:val="a"/>
    <w:pPr>
      <w:spacing w:before="100" w:beforeAutospacing="1" w:after="100" w:afterAutospacing="1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Century">
    <w:name w:val="표준 + Century"/>
    <w:basedOn w:val="a"/>
    <w:pPr>
      <w:snapToGrid w:val="0"/>
    </w:pPr>
    <w:rPr>
      <w:rFonts w:ascii="Century" w:hAnsi="Century"/>
    </w:rPr>
  </w:style>
  <w:style w:type="paragraph" w:styleId="a7">
    <w:name w:val="Balloon Text"/>
    <w:basedOn w:val="a"/>
    <w:semiHidden/>
    <w:rPr>
      <w:rFonts w:ascii="Arial" w:eastAsia="돋움" w:hAnsi="Arial"/>
      <w:sz w:val="18"/>
      <w:szCs w:val="18"/>
    </w:rPr>
  </w:style>
  <w:style w:type="character" w:styleId="a8">
    <w:name w:val="FollowedHyperlink"/>
    <w:rPr>
      <w:color w:val="800080"/>
      <w:u w:val="single"/>
    </w:rPr>
  </w:style>
  <w:style w:type="character" w:styleId="a9">
    <w:name w:val="Strong"/>
    <w:qFormat/>
    <w:rsid w:val="00454922"/>
    <w:rPr>
      <w:b/>
      <w:bCs/>
    </w:rPr>
  </w:style>
  <w:style w:type="table" w:styleId="aa">
    <w:name w:val="Table Grid"/>
    <w:basedOn w:val="a1"/>
    <w:uiPriority w:val="39"/>
    <w:rsid w:val="00802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1">
    <w:name w:val="Grid Table 2 Accent 1"/>
    <w:basedOn w:val="a1"/>
    <w:uiPriority w:val="47"/>
    <w:rsid w:val="00802F6C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9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wespac9@wespac9.org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Invitation Letter - WESPAC IX Invited Paper</vt:lpstr>
    </vt:vector>
  </TitlesOfParts>
  <Company>Finegold &amp; So, Consultants</Company>
  <LinksUpToDate>false</LinksUpToDate>
  <CharactersWithSpaces>341</CharactersWithSpaces>
  <SharedDoc>false</SharedDoc>
  <HLinks>
    <vt:vector size="12" baseType="variant">
      <vt:variant>
        <vt:i4>6946902</vt:i4>
      </vt:variant>
      <vt:variant>
        <vt:i4>3</vt:i4>
      </vt:variant>
      <vt:variant>
        <vt:i4>0</vt:i4>
      </vt:variant>
      <vt:variant>
        <vt:i4>5</vt:i4>
      </vt:variant>
      <vt:variant>
        <vt:lpwstr>mailto:wespac9@wespac9.org</vt:lpwstr>
      </vt:variant>
      <vt:variant>
        <vt:lpwstr/>
      </vt:variant>
      <vt:variant>
        <vt:i4>6946902</vt:i4>
      </vt:variant>
      <vt:variant>
        <vt:i4>0</vt:i4>
      </vt:variant>
      <vt:variant>
        <vt:i4>0</vt:i4>
      </vt:variant>
      <vt:variant>
        <vt:i4>5</vt:i4>
      </vt:variant>
      <vt:variant>
        <vt:lpwstr>mailto:wespac9@wespac9.org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Invitation Letter - WESPAC IX Invited Paper</dc:title>
  <dc:subject/>
  <dc:creator>L.S. Finegold</dc:creator>
  <cp:keywords/>
  <dc:description/>
  <cp:lastModifiedBy>이강성</cp:lastModifiedBy>
  <cp:revision>9</cp:revision>
  <cp:lastPrinted>2015-10-27T22:30:00Z</cp:lastPrinted>
  <dcterms:created xsi:type="dcterms:W3CDTF">2019-01-04T07:36:00Z</dcterms:created>
  <dcterms:modified xsi:type="dcterms:W3CDTF">2019-01-04T08:45:00Z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-1275277230</vt:i4>
  </property>
  <property fmtid="{D5CDD505-2E9C-101B-9397-08002B2CF9AE}" pid="3" name="_NewReviewCycle">
    <vt:lpwstr/>
  </property>
  <property fmtid="{D5CDD505-2E9C-101B-9397-08002B2CF9AE}" pid="4" name="_EmailSubject">
    <vt:lpwstr>Request for Letter re: Invited Paper from India</vt:lpwstr>
  </property>
  <property fmtid="{D5CDD505-2E9C-101B-9397-08002B2CF9AE}" pid="5" name="_AuthorEmail">
    <vt:lpwstr>lsfinegold@earthlink.net</vt:lpwstr>
  </property>
  <property fmtid="{D5CDD505-2E9C-101B-9397-08002B2CF9AE}" pid="6" name="_AuthorEmailDisplayName">
    <vt:lpwstr>Lawrence S. Finegold</vt:lpwstr>
  </property>
  <property fmtid="{D5CDD505-2E9C-101B-9397-08002B2CF9AE}" pid="7" name="_ReviewingToolsShownOnce">
    <vt:lpwstr/>
  </property>
</Properties>
</file>